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63" w:rsidRDefault="00225B63" w:rsidP="00167A26">
      <w:pPr>
        <w:ind w:right="1275"/>
      </w:pPr>
    </w:p>
    <w:p w:rsidR="00225B63" w:rsidRDefault="00225B63" w:rsidP="002C432A">
      <w:pPr>
        <w:ind w:left="1418" w:right="1275" w:hanging="1985"/>
      </w:pPr>
    </w:p>
    <w:p w:rsidR="00225B63" w:rsidRDefault="00225B63" w:rsidP="002C432A">
      <w:pPr>
        <w:ind w:left="1418" w:right="1275" w:hanging="1985"/>
        <w:rPr>
          <w:rFonts w:ascii="Verdana" w:hAnsi="Verdana"/>
          <w:sz w:val="20"/>
        </w:rPr>
      </w:pPr>
    </w:p>
    <w:p w:rsidR="001207D0" w:rsidRDefault="009D193C" w:rsidP="00C55134">
      <w:pPr>
        <w:ind w:left="1418" w:right="56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AVENANT N°2</w:t>
      </w:r>
    </w:p>
    <w:p w:rsidR="00813079" w:rsidRDefault="001207D0" w:rsidP="00C55134">
      <w:pPr>
        <w:ind w:left="1418" w:right="566"/>
        <w:jc w:val="center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à</w:t>
      </w:r>
      <w:proofErr w:type="gramEnd"/>
      <w:r w:rsidRPr="001B7735">
        <w:rPr>
          <w:rFonts w:ascii="Verdana" w:hAnsi="Verdana"/>
          <w:b/>
          <w:sz w:val="20"/>
        </w:rPr>
        <w:t xml:space="preserve"> la </w:t>
      </w:r>
      <w:r>
        <w:rPr>
          <w:rFonts w:ascii="Verdana" w:hAnsi="Verdana"/>
          <w:b/>
          <w:sz w:val="20"/>
        </w:rPr>
        <w:t>convention de mise à disposition</w:t>
      </w:r>
      <w:r w:rsidR="008E4D10">
        <w:rPr>
          <w:rFonts w:ascii="Verdana" w:hAnsi="Verdana"/>
          <w:b/>
          <w:sz w:val="20"/>
        </w:rPr>
        <w:t xml:space="preserve"> </w:t>
      </w:r>
      <w:r w:rsidR="0070616F">
        <w:rPr>
          <w:rFonts w:ascii="Verdana" w:hAnsi="Verdana"/>
          <w:b/>
          <w:sz w:val="20"/>
        </w:rPr>
        <w:t xml:space="preserve"> </w:t>
      </w:r>
    </w:p>
    <w:p w:rsidR="008E4D10" w:rsidRDefault="00B052BB" w:rsidP="00C55134">
      <w:pPr>
        <w:ind w:left="1418" w:right="566"/>
        <w:jc w:val="center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de</w:t>
      </w:r>
      <w:proofErr w:type="gramEnd"/>
      <w:r>
        <w:rPr>
          <w:rFonts w:ascii="Verdana" w:hAnsi="Verdana"/>
          <w:b/>
          <w:sz w:val="20"/>
        </w:rPr>
        <w:t xml:space="preserve"> 2</w:t>
      </w:r>
      <w:r w:rsidR="008E4D10">
        <w:rPr>
          <w:rFonts w:ascii="Verdana" w:hAnsi="Verdana"/>
          <w:b/>
          <w:sz w:val="20"/>
        </w:rPr>
        <w:t xml:space="preserve"> </w:t>
      </w:r>
      <w:r w:rsidR="001207D0">
        <w:rPr>
          <w:rFonts w:ascii="Verdana" w:hAnsi="Verdana"/>
          <w:b/>
          <w:sz w:val="20"/>
        </w:rPr>
        <w:t>agent</w:t>
      </w:r>
      <w:r>
        <w:rPr>
          <w:rFonts w:ascii="Verdana" w:hAnsi="Verdana"/>
          <w:b/>
          <w:sz w:val="20"/>
        </w:rPr>
        <w:t>s</w:t>
      </w:r>
      <w:r w:rsidR="001207D0">
        <w:rPr>
          <w:rFonts w:ascii="Verdana" w:hAnsi="Verdana"/>
          <w:b/>
          <w:sz w:val="20"/>
        </w:rPr>
        <w:t xml:space="preserve"> du </w:t>
      </w:r>
      <w:r w:rsidR="00314C3F">
        <w:rPr>
          <w:rFonts w:ascii="Verdana" w:hAnsi="Verdana"/>
          <w:b/>
          <w:sz w:val="20"/>
        </w:rPr>
        <w:t>D</w:t>
      </w:r>
      <w:r w:rsidR="001207D0">
        <w:rPr>
          <w:rFonts w:ascii="Verdana" w:hAnsi="Verdana"/>
          <w:b/>
          <w:sz w:val="20"/>
        </w:rPr>
        <w:t>épartement de la Haute-Vienne</w:t>
      </w:r>
    </w:p>
    <w:p w:rsidR="002D0D45" w:rsidRDefault="001207D0" w:rsidP="00C55134">
      <w:pPr>
        <w:ind w:left="1418" w:right="56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établie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8E4D10">
        <w:rPr>
          <w:rFonts w:ascii="Verdana" w:hAnsi="Verdana"/>
          <w:b/>
          <w:sz w:val="20"/>
        </w:rPr>
        <w:t>le 1</w:t>
      </w:r>
      <w:r w:rsidR="008E4D10" w:rsidRPr="008E4D10">
        <w:rPr>
          <w:rFonts w:ascii="Verdana" w:hAnsi="Verdana"/>
          <w:b/>
          <w:sz w:val="20"/>
          <w:vertAlign w:val="superscript"/>
        </w:rPr>
        <w:t>er</w:t>
      </w:r>
      <w:r w:rsidR="008E4D10">
        <w:rPr>
          <w:rFonts w:ascii="Verdana" w:hAnsi="Verdana"/>
          <w:b/>
          <w:sz w:val="20"/>
        </w:rPr>
        <w:t xml:space="preserve"> </w:t>
      </w:r>
      <w:r w:rsidR="00F062D8">
        <w:rPr>
          <w:rFonts w:ascii="Verdana" w:hAnsi="Verdana"/>
          <w:b/>
          <w:sz w:val="20"/>
        </w:rPr>
        <w:t>octo</w:t>
      </w:r>
      <w:r>
        <w:rPr>
          <w:rFonts w:ascii="Verdana" w:hAnsi="Verdana"/>
          <w:b/>
          <w:sz w:val="20"/>
        </w:rPr>
        <w:t>bre 201</w:t>
      </w:r>
      <w:r w:rsidR="008E4D10">
        <w:rPr>
          <w:rFonts w:ascii="Verdana" w:hAnsi="Verdana"/>
          <w:b/>
          <w:sz w:val="20"/>
        </w:rPr>
        <w:t>2</w:t>
      </w:r>
    </w:p>
    <w:p w:rsidR="009B699F" w:rsidRPr="00B03777" w:rsidRDefault="009B699F" w:rsidP="00C55134">
      <w:pPr>
        <w:ind w:left="1418" w:right="566"/>
        <w:jc w:val="center"/>
        <w:rPr>
          <w:rFonts w:ascii="Verdana" w:hAnsi="Verdana"/>
          <w:b/>
          <w:sz w:val="20"/>
        </w:rPr>
      </w:pPr>
    </w:p>
    <w:p w:rsidR="0097501B" w:rsidRPr="00C56617" w:rsidRDefault="00C55134" w:rsidP="00C55134">
      <w:pPr>
        <w:ind w:left="1418" w:right="127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</w:t>
      </w:r>
      <w:r w:rsidR="0097501B">
        <w:rPr>
          <w:rFonts w:ascii="Verdana" w:hAnsi="Verdana"/>
          <w:b/>
          <w:sz w:val="20"/>
        </w:rPr>
        <w:t>_________</w:t>
      </w:r>
    </w:p>
    <w:p w:rsidR="005D3121" w:rsidRDefault="005D3121" w:rsidP="00C55134">
      <w:pPr>
        <w:ind w:left="1418" w:right="1275"/>
        <w:jc w:val="both"/>
        <w:rPr>
          <w:rFonts w:ascii="Verdana" w:hAnsi="Verdana"/>
          <w:sz w:val="20"/>
        </w:rPr>
      </w:pPr>
    </w:p>
    <w:p w:rsidR="009B699F" w:rsidRDefault="00C55134" w:rsidP="00C5513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</w:p>
    <w:p w:rsidR="001D0598" w:rsidRPr="0097501B" w:rsidRDefault="001D0598" w:rsidP="001D0598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ENTRE</w:t>
      </w:r>
      <w:r>
        <w:rPr>
          <w:rFonts w:ascii="Verdana" w:hAnsi="Verdana"/>
          <w:b/>
          <w:sz w:val="20"/>
        </w:rPr>
        <w:t> :</w:t>
      </w:r>
    </w:p>
    <w:p w:rsidR="002D0D45" w:rsidRPr="001207D0" w:rsidRDefault="009B699F" w:rsidP="00C5513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  <w:r w:rsidR="00C55134">
        <w:rPr>
          <w:rFonts w:ascii="Verdana" w:hAnsi="Verdana"/>
          <w:sz w:val="20"/>
        </w:rPr>
        <w:t xml:space="preserve"> </w:t>
      </w:r>
      <w:r w:rsidR="001D0598">
        <w:rPr>
          <w:rFonts w:ascii="Verdana" w:hAnsi="Verdana"/>
          <w:sz w:val="20"/>
        </w:rPr>
        <w:t xml:space="preserve"> </w:t>
      </w:r>
    </w:p>
    <w:p w:rsidR="00AD7F51" w:rsidRDefault="00AD7F51" w:rsidP="00C55134">
      <w:pPr>
        <w:jc w:val="both"/>
        <w:rPr>
          <w:rFonts w:ascii="Verdana" w:hAnsi="Verdana"/>
          <w:sz w:val="20"/>
        </w:rPr>
      </w:pPr>
    </w:p>
    <w:p w:rsidR="0088193C" w:rsidRPr="0097501B" w:rsidRDefault="0088193C" w:rsidP="0088193C">
      <w:pPr>
        <w:ind w:left="708" w:firstLine="1"/>
        <w:jc w:val="both"/>
        <w:rPr>
          <w:rFonts w:ascii="Verdana" w:hAnsi="Verdana"/>
          <w:sz w:val="20"/>
        </w:rPr>
      </w:pPr>
      <w:r w:rsidRPr="009B699F">
        <w:rPr>
          <w:rFonts w:ascii="Verdana" w:hAnsi="Verdana"/>
          <w:b/>
          <w:sz w:val="20"/>
        </w:rPr>
        <w:t>Le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DEPARTEMENT DE LA HAUTE-VIENNE</w:t>
      </w:r>
      <w:r w:rsidRPr="0097501B">
        <w:rPr>
          <w:rFonts w:ascii="Verdana" w:hAnsi="Verdana"/>
          <w:sz w:val="20"/>
        </w:rPr>
        <w:t>,</w:t>
      </w:r>
    </w:p>
    <w:p w:rsidR="001D0598" w:rsidRDefault="0088193C" w:rsidP="00FD4479">
      <w:p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Collectivité territoriale ayant son siège au 11 rue François </w:t>
      </w:r>
      <w:proofErr w:type="spellStart"/>
      <w:r>
        <w:rPr>
          <w:rFonts w:ascii="Verdana" w:hAnsi="Verdana"/>
          <w:sz w:val="20"/>
        </w:rPr>
        <w:t>Chénieux</w:t>
      </w:r>
      <w:proofErr w:type="spellEnd"/>
      <w:r>
        <w:rPr>
          <w:rFonts w:ascii="Verdana" w:hAnsi="Verdana"/>
          <w:sz w:val="20"/>
        </w:rPr>
        <w:t xml:space="preserve"> – CS 83112 – 87031 LIMOGES CEDEX 1, représenté par le Président du Conseil départemental</w:t>
      </w:r>
      <w:r w:rsidR="0025639C">
        <w:rPr>
          <w:rFonts w:ascii="Verdana" w:hAnsi="Verdana"/>
          <w:sz w:val="20"/>
        </w:rPr>
        <w:t>, Monsieur Jean-Claude LEBLOIS</w:t>
      </w:r>
      <w:r w:rsidR="001D0598">
        <w:rPr>
          <w:rFonts w:ascii="Verdana" w:hAnsi="Verdana"/>
          <w:sz w:val="20"/>
        </w:rPr>
        <w:t>, d’une part,</w:t>
      </w:r>
    </w:p>
    <w:p w:rsidR="0088193C" w:rsidRDefault="001D0598" w:rsidP="00251F97">
      <w:pPr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8193C" w:rsidRPr="00D7384A" w:rsidRDefault="00FD4479" w:rsidP="0088193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88193C">
        <w:rPr>
          <w:rFonts w:ascii="Verdana" w:hAnsi="Verdana"/>
          <w:sz w:val="20"/>
        </w:rPr>
        <w:t>Ci-après désigné</w:t>
      </w:r>
      <w:r w:rsidR="0088193C" w:rsidRPr="00B03777">
        <w:rPr>
          <w:rFonts w:ascii="Verdana" w:hAnsi="Verdana"/>
          <w:sz w:val="20"/>
        </w:rPr>
        <w:t xml:space="preserve"> par les termes</w:t>
      </w:r>
      <w:r w:rsidR="0088193C" w:rsidRPr="00680091">
        <w:rPr>
          <w:rFonts w:ascii="Verdana" w:hAnsi="Verdana"/>
          <w:sz w:val="20"/>
        </w:rPr>
        <w:t xml:space="preserve"> </w:t>
      </w:r>
      <w:r w:rsidR="0088193C">
        <w:rPr>
          <w:rFonts w:ascii="Verdana" w:hAnsi="Verdana"/>
          <w:b/>
          <w:sz w:val="20"/>
        </w:rPr>
        <w:t>« le Département »</w:t>
      </w:r>
      <w:r w:rsidR="0088193C" w:rsidRPr="00D7384A">
        <w:rPr>
          <w:rFonts w:ascii="Verdana" w:hAnsi="Verdana"/>
          <w:sz w:val="20"/>
        </w:rPr>
        <w:t>,</w:t>
      </w:r>
    </w:p>
    <w:p w:rsidR="0088193C" w:rsidRDefault="0088193C" w:rsidP="0088193C">
      <w:pPr>
        <w:jc w:val="both"/>
        <w:rPr>
          <w:rFonts w:ascii="Verdana" w:hAnsi="Verdana"/>
          <w:sz w:val="20"/>
        </w:rPr>
      </w:pPr>
    </w:p>
    <w:p w:rsidR="001D0598" w:rsidRPr="0097501B" w:rsidRDefault="001D0598" w:rsidP="001D059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ET</w:t>
      </w:r>
      <w:r>
        <w:rPr>
          <w:rFonts w:ascii="Verdana" w:hAnsi="Verdana"/>
          <w:b/>
          <w:sz w:val="20"/>
        </w:rPr>
        <w:t> :</w:t>
      </w:r>
    </w:p>
    <w:p w:rsidR="002D0D45" w:rsidRPr="00487C0C" w:rsidRDefault="001D0598" w:rsidP="00C55134">
      <w:pPr>
        <w:ind w:left="1134" w:righ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2D0D45" w:rsidRDefault="002D0D45" w:rsidP="00C55134">
      <w:pPr>
        <w:ind w:left="1134" w:right="708"/>
        <w:jc w:val="both"/>
        <w:rPr>
          <w:rFonts w:ascii="Verdana" w:hAnsi="Verdana"/>
          <w:b/>
          <w:sz w:val="20"/>
          <w:u w:val="single"/>
        </w:rPr>
      </w:pPr>
    </w:p>
    <w:p w:rsidR="0088193C" w:rsidRPr="0097501B" w:rsidRDefault="0088193C" w:rsidP="0088193C">
      <w:pPr>
        <w:ind w:firstLine="708"/>
        <w:jc w:val="both"/>
        <w:rPr>
          <w:rFonts w:ascii="Verdana" w:hAnsi="Verdana"/>
          <w:sz w:val="20"/>
        </w:rPr>
      </w:pPr>
      <w:r w:rsidRPr="0088193C">
        <w:rPr>
          <w:rFonts w:ascii="Verdana" w:hAnsi="Verdana"/>
          <w:b/>
          <w:sz w:val="20"/>
        </w:rPr>
        <w:t>L’AGENCE TECHNIQUE DEPARTEMENTALE</w:t>
      </w:r>
      <w:r>
        <w:rPr>
          <w:rFonts w:ascii="Verdana" w:hAnsi="Verdana"/>
          <w:sz w:val="20"/>
        </w:rPr>
        <w:t>,</w:t>
      </w:r>
    </w:p>
    <w:p w:rsidR="0088193C" w:rsidRDefault="0088193C" w:rsidP="0088193C">
      <w:pPr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Etablissement public administratif ayant son </w:t>
      </w:r>
      <w:proofErr w:type="gramStart"/>
      <w:r>
        <w:rPr>
          <w:rFonts w:ascii="Verdana" w:hAnsi="Verdana"/>
          <w:sz w:val="20"/>
        </w:rPr>
        <w:t xml:space="preserve">siège au 11 rue François </w:t>
      </w:r>
      <w:proofErr w:type="spellStart"/>
      <w:r>
        <w:rPr>
          <w:rFonts w:ascii="Verdana" w:hAnsi="Verdana"/>
          <w:sz w:val="20"/>
        </w:rPr>
        <w:t>Chénieux</w:t>
      </w:r>
      <w:proofErr w:type="spellEnd"/>
      <w:r>
        <w:rPr>
          <w:rFonts w:ascii="Verdana" w:hAnsi="Verdana"/>
          <w:sz w:val="20"/>
        </w:rPr>
        <w:t xml:space="preserve">  – </w:t>
      </w:r>
      <w:proofErr w:type="gramEnd"/>
      <w:r>
        <w:rPr>
          <w:rFonts w:ascii="Verdana" w:hAnsi="Verdana"/>
          <w:sz w:val="20"/>
        </w:rPr>
        <w:t xml:space="preserve"> 87000 LIMOGES</w:t>
      </w:r>
      <w:r w:rsidRPr="00DE3BC7">
        <w:rPr>
          <w:rFonts w:ascii="Verdana" w:hAnsi="Verdana"/>
          <w:sz w:val="20"/>
        </w:rPr>
        <w:t>, représenté par son</w:t>
      </w:r>
      <w:r>
        <w:rPr>
          <w:rFonts w:ascii="Verdana" w:hAnsi="Verdana"/>
          <w:sz w:val="20"/>
        </w:rPr>
        <w:t xml:space="preserve"> Président</w:t>
      </w:r>
      <w:r w:rsidRPr="00DE3BC7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désigné conformément au statut de l’</w:t>
      </w:r>
      <w:r w:rsidR="00C2017E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gence, d’autre part,</w:t>
      </w:r>
    </w:p>
    <w:p w:rsidR="0088193C" w:rsidRDefault="0088193C" w:rsidP="0088193C">
      <w:pPr>
        <w:ind w:left="708"/>
        <w:jc w:val="both"/>
        <w:rPr>
          <w:rFonts w:ascii="Verdana" w:hAnsi="Verdana"/>
          <w:sz w:val="20"/>
        </w:rPr>
      </w:pPr>
    </w:p>
    <w:p w:rsidR="0088193C" w:rsidRPr="00D7384A" w:rsidRDefault="0088193C" w:rsidP="00FD4479">
      <w:pPr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Ci-après désigné</w:t>
      </w:r>
      <w:r w:rsidR="005F53E8">
        <w:rPr>
          <w:rFonts w:ascii="Verdana" w:hAnsi="Verdana"/>
          <w:sz w:val="20"/>
        </w:rPr>
        <w:t>e</w:t>
      </w:r>
      <w:r w:rsidRPr="00B03777">
        <w:rPr>
          <w:rFonts w:ascii="Verdana" w:hAnsi="Verdana"/>
          <w:sz w:val="20"/>
        </w:rPr>
        <w:t xml:space="preserve"> par les termes</w:t>
      </w:r>
      <w:r>
        <w:rPr>
          <w:rFonts w:ascii="Verdana" w:hAnsi="Verdana"/>
          <w:b/>
          <w:sz w:val="20"/>
        </w:rPr>
        <w:t xml:space="preserve"> « </w:t>
      </w:r>
      <w:proofErr w:type="spellStart"/>
      <w:r>
        <w:rPr>
          <w:rFonts w:ascii="Verdana" w:hAnsi="Verdana"/>
          <w:b/>
          <w:sz w:val="20"/>
        </w:rPr>
        <w:t>Atec</w:t>
      </w:r>
      <w:proofErr w:type="spellEnd"/>
      <w:r>
        <w:rPr>
          <w:rFonts w:ascii="Verdana" w:hAnsi="Verdana"/>
          <w:b/>
          <w:sz w:val="20"/>
        </w:rPr>
        <w:t xml:space="preserve"> 87 »</w:t>
      </w:r>
      <w:r w:rsidRPr="00D7384A">
        <w:rPr>
          <w:rFonts w:ascii="Verdana" w:hAnsi="Verdana"/>
          <w:sz w:val="20"/>
        </w:rPr>
        <w:t>,</w:t>
      </w:r>
    </w:p>
    <w:p w:rsidR="0088193C" w:rsidRDefault="0088193C" w:rsidP="0088193C">
      <w:pPr>
        <w:ind w:left="708"/>
        <w:jc w:val="both"/>
        <w:rPr>
          <w:rFonts w:ascii="Verdana" w:hAnsi="Verdana"/>
          <w:sz w:val="20"/>
        </w:rPr>
      </w:pPr>
    </w:p>
    <w:p w:rsidR="00C56617" w:rsidRDefault="00C55134" w:rsidP="00C5513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</w:t>
      </w:r>
    </w:p>
    <w:p w:rsidR="00C55134" w:rsidRDefault="00C55134" w:rsidP="00C55134">
      <w:pPr>
        <w:jc w:val="both"/>
        <w:rPr>
          <w:rFonts w:ascii="Verdana" w:hAnsi="Verdana"/>
          <w:sz w:val="20"/>
        </w:rPr>
      </w:pPr>
    </w:p>
    <w:p w:rsidR="001B7735" w:rsidRDefault="00B77AED" w:rsidP="00251F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</w:t>
      </w:r>
      <w:r w:rsidR="001B7735">
        <w:rPr>
          <w:rFonts w:ascii="Verdana" w:hAnsi="Verdana"/>
          <w:sz w:val="20"/>
          <w:szCs w:val="20"/>
        </w:rPr>
        <w:t>u</w:t>
      </w:r>
      <w:r w:rsidR="001B7735" w:rsidRPr="001B7735">
        <w:rPr>
          <w:rFonts w:ascii="Verdana" w:hAnsi="Verdana"/>
          <w:sz w:val="20"/>
          <w:szCs w:val="20"/>
        </w:rPr>
        <w:t xml:space="preserve"> la convention de mise </w:t>
      </w:r>
      <w:r w:rsidR="001B7735">
        <w:rPr>
          <w:rFonts w:ascii="Verdana" w:hAnsi="Verdana"/>
          <w:sz w:val="20"/>
          <w:szCs w:val="20"/>
        </w:rPr>
        <w:t>à</w:t>
      </w:r>
      <w:r w:rsidR="001B7735" w:rsidRPr="001B7735">
        <w:rPr>
          <w:rFonts w:ascii="Verdana" w:hAnsi="Verdana"/>
          <w:sz w:val="20"/>
          <w:szCs w:val="20"/>
        </w:rPr>
        <w:t xml:space="preserve"> disposition</w:t>
      </w:r>
      <w:r w:rsidR="009B699F">
        <w:rPr>
          <w:rFonts w:ascii="Verdana" w:hAnsi="Verdana"/>
          <w:sz w:val="20"/>
          <w:szCs w:val="20"/>
        </w:rPr>
        <w:t xml:space="preserve"> à temps plein</w:t>
      </w:r>
      <w:r w:rsidR="00AA2650">
        <w:rPr>
          <w:rFonts w:ascii="Verdana" w:hAnsi="Verdana"/>
          <w:sz w:val="20"/>
          <w:szCs w:val="20"/>
        </w:rPr>
        <w:t xml:space="preserve"> </w:t>
      </w:r>
      <w:r w:rsidR="00AA2650" w:rsidRPr="001B7735">
        <w:rPr>
          <w:rFonts w:ascii="Verdana" w:hAnsi="Verdana"/>
          <w:sz w:val="20"/>
          <w:szCs w:val="20"/>
        </w:rPr>
        <w:t>d</w:t>
      </w:r>
      <w:r w:rsidR="00B052BB">
        <w:rPr>
          <w:rFonts w:ascii="Verdana" w:hAnsi="Verdana"/>
          <w:sz w:val="20"/>
          <w:szCs w:val="20"/>
        </w:rPr>
        <w:t>e 2</w:t>
      </w:r>
      <w:r w:rsidR="00FA087B">
        <w:rPr>
          <w:rFonts w:ascii="Verdana" w:hAnsi="Verdana"/>
          <w:sz w:val="20"/>
          <w:szCs w:val="20"/>
        </w:rPr>
        <w:t xml:space="preserve"> </w:t>
      </w:r>
      <w:r w:rsidR="00AA2650" w:rsidRPr="001B7735">
        <w:rPr>
          <w:rFonts w:ascii="Verdana" w:hAnsi="Verdana"/>
          <w:sz w:val="20"/>
          <w:szCs w:val="20"/>
        </w:rPr>
        <w:t>agent</w:t>
      </w:r>
      <w:r w:rsidR="00B052BB">
        <w:rPr>
          <w:rFonts w:ascii="Verdana" w:hAnsi="Verdana"/>
          <w:sz w:val="20"/>
          <w:szCs w:val="20"/>
        </w:rPr>
        <w:t>s</w:t>
      </w:r>
      <w:r w:rsidR="00AA2650" w:rsidRPr="001B7735">
        <w:rPr>
          <w:rFonts w:ascii="Verdana" w:hAnsi="Verdana"/>
          <w:sz w:val="20"/>
          <w:szCs w:val="20"/>
        </w:rPr>
        <w:t xml:space="preserve"> du </w:t>
      </w:r>
      <w:r w:rsidR="00314C3F">
        <w:rPr>
          <w:rFonts w:ascii="Verdana" w:hAnsi="Verdana"/>
          <w:sz w:val="20"/>
          <w:szCs w:val="20"/>
        </w:rPr>
        <w:t>D</w:t>
      </w:r>
      <w:r w:rsidR="00AA2650" w:rsidRPr="001B7735">
        <w:rPr>
          <w:rFonts w:ascii="Verdana" w:hAnsi="Verdana"/>
          <w:sz w:val="20"/>
          <w:szCs w:val="20"/>
        </w:rPr>
        <w:t>épartement de la Haute-Vienne</w:t>
      </w:r>
      <w:r w:rsidR="00AA2650">
        <w:rPr>
          <w:rFonts w:ascii="Verdana" w:hAnsi="Verdana"/>
          <w:sz w:val="20"/>
          <w:szCs w:val="20"/>
        </w:rPr>
        <w:t xml:space="preserve"> auprès </w:t>
      </w:r>
      <w:r w:rsidR="00FA087B">
        <w:rPr>
          <w:rFonts w:ascii="Verdana" w:hAnsi="Verdana"/>
          <w:sz w:val="20"/>
        </w:rPr>
        <w:t>de</w:t>
      </w:r>
      <w:r w:rsidR="00FA087B" w:rsidRPr="00487C0C">
        <w:rPr>
          <w:rFonts w:ascii="Verdana" w:hAnsi="Verdana"/>
          <w:sz w:val="20"/>
        </w:rPr>
        <w:t xml:space="preserve"> </w:t>
      </w:r>
      <w:r w:rsidR="00FA087B">
        <w:rPr>
          <w:rFonts w:ascii="Verdana" w:hAnsi="Verdana"/>
          <w:sz w:val="20"/>
        </w:rPr>
        <w:t>l’Agence technique départementale</w:t>
      </w:r>
      <w:r w:rsidR="00FA087B" w:rsidRPr="00487C0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en date du</w:t>
      </w:r>
      <w:r w:rsidR="009B699F">
        <w:rPr>
          <w:rFonts w:ascii="Verdana" w:hAnsi="Verdana"/>
          <w:sz w:val="20"/>
          <w:szCs w:val="20"/>
        </w:rPr>
        <w:t xml:space="preserve"> </w:t>
      </w:r>
      <w:r w:rsidR="00FA087B">
        <w:rPr>
          <w:rFonts w:ascii="Verdana" w:hAnsi="Verdana"/>
          <w:sz w:val="20"/>
          <w:szCs w:val="20"/>
        </w:rPr>
        <w:t>1</w:t>
      </w:r>
      <w:r w:rsidR="00FA087B" w:rsidRPr="00FA087B">
        <w:rPr>
          <w:rFonts w:ascii="Verdana" w:hAnsi="Verdana"/>
          <w:sz w:val="20"/>
          <w:szCs w:val="20"/>
          <w:vertAlign w:val="superscript"/>
        </w:rPr>
        <w:t>er</w:t>
      </w:r>
      <w:r w:rsidR="00FA087B">
        <w:rPr>
          <w:rFonts w:ascii="Verdana" w:hAnsi="Verdana"/>
          <w:sz w:val="20"/>
          <w:szCs w:val="20"/>
        </w:rPr>
        <w:t xml:space="preserve"> </w:t>
      </w:r>
      <w:r w:rsidR="00907648">
        <w:rPr>
          <w:rFonts w:ascii="Verdana" w:hAnsi="Verdana"/>
          <w:sz w:val="20"/>
          <w:szCs w:val="20"/>
        </w:rPr>
        <w:t>octobre</w:t>
      </w:r>
      <w:r>
        <w:rPr>
          <w:rFonts w:ascii="Verdana" w:hAnsi="Verdana"/>
          <w:sz w:val="20"/>
          <w:szCs w:val="20"/>
        </w:rPr>
        <w:t xml:space="preserve"> 201</w:t>
      </w:r>
      <w:r w:rsidR="00FA087B">
        <w:rPr>
          <w:rFonts w:ascii="Verdana" w:hAnsi="Verdana"/>
          <w:sz w:val="20"/>
          <w:szCs w:val="20"/>
        </w:rPr>
        <w:t>2</w:t>
      </w:r>
      <w:r w:rsidR="00251F97">
        <w:rPr>
          <w:rFonts w:ascii="Verdana" w:hAnsi="Verdana"/>
          <w:sz w:val="20"/>
          <w:szCs w:val="20"/>
        </w:rPr>
        <w:t> ;</w:t>
      </w:r>
    </w:p>
    <w:p w:rsidR="009D193C" w:rsidRDefault="009D193C" w:rsidP="00251F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vu l’avenant n°1 à la convention de mise à disposition en date du 16 juin 2016 ;</w:t>
      </w:r>
    </w:p>
    <w:p w:rsidR="0025639C" w:rsidRDefault="0025639C" w:rsidP="00251F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vu l’information transmise au Comité t</w:t>
      </w:r>
      <w:r w:rsidR="00D766AB">
        <w:rPr>
          <w:rFonts w:ascii="Verdana" w:hAnsi="Verdana"/>
          <w:sz w:val="20"/>
          <w:szCs w:val="20"/>
        </w:rPr>
        <w:t>echnique en date du</w:t>
      </w:r>
      <w:r w:rsidR="00B052BB">
        <w:rPr>
          <w:rFonts w:ascii="Verdana" w:hAnsi="Verdana"/>
          <w:sz w:val="20"/>
          <w:szCs w:val="20"/>
        </w:rPr>
        <w:t xml:space="preserve"> 5 juin 2018 et</w:t>
      </w:r>
      <w:r w:rsidR="00D766AB">
        <w:rPr>
          <w:rFonts w:ascii="Verdana" w:hAnsi="Verdana"/>
          <w:sz w:val="20"/>
          <w:szCs w:val="20"/>
        </w:rPr>
        <w:t xml:space="preserve"> du</w:t>
      </w:r>
      <w:r w:rsidR="00B052BB">
        <w:rPr>
          <w:rFonts w:ascii="Verdana" w:hAnsi="Verdana"/>
          <w:sz w:val="20"/>
          <w:szCs w:val="20"/>
        </w:rPr>
        <w:t xml:space="preserve"> 2 octobre 2018</w:t>
      </w:r>
      <w:r>
        <w:rPr>
          <w:rFonts w:ascii="Verdana" w:hAnsi="Verdana"/>
          <w:sz w:val="20"/>
          <w:szCs w:val="20"/>
        </w:rPr>
        <w:t>;</w:t>
      </w:r>
    </w:p>
    <w:p w:rsidR="00251F97" w:rsidRDefault="00B052BB" w:rsidP="00251F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vu les</w:t>
      </w:r>
      <w:r w:rsidR="009D193C">
        <w:rPr>
          <w:rFonts w:ascii="Verdana" w:hAnsi="Verdana"/>
          <w:sz w:val="20"/>
          <w:szCs w:val="20"/>
        </w:rPr>
        <w:t xml:space="preserve"> délibération</w:t>
      </w:r>
      <w:r>
        <w:rPr>
          <w:rFonts w:ascii="Verdana" w:hAnsi="Verdana"/>
          <w:sz w:val="20"/>
          <w:szCs w:val="20"/>
        </w:rPr>
        <w:t>s</w:t>
      </w:r>
      <w:r w:rsidR="009D193C">
        <w:rPr>
          <w:rFonts w:ascii="Verdana" w:hAnsi="Verdana"/>
          <w:sz w:val="20"/>
          <w:szCs w:val="20"/>
        </w:rPr>
        <w:t xml:space="preserve"> de l’Assemblée départementale </w:t>
      </w:r>
      <w:r w:rsidR="00251F97">
        <w:rPr>
          <w:rFonts w:ascii="Verdana" w:hAnsi="Verdana"/>
          <w:sz w:val="20"/>
          <w:szCs w:val="20"/>
        </w:rPr>
        <w:t>en date d</w:t>
      </w:r>
      <w:r w:rsidR="00D766AB">
        <w:rPr>
          <w:rFonts w:ascii="Verdana" w:hAnsi="Verdana"/>
          <w:sz w:val="20"/>
          <w:szCs w:val="20"/>
        </w:rPr>
        <w:t>u</w:t>
      </w:r>
      <w:r w:rsidR="00251F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21 juin 2018 et </w:t>
      </w:r>
      <w:r w:rsidR="00D766AB">
        <w:rPr>
          <w:rFonts w:ascii="Verdana" w:hAnsi="Verdana"/>
          <w:sz w:val="20"/>
          <w:szCs w:val="20"/>
        </w:rPr>
        <w:t xml:space="preserve">du                   </w:t>
      </w:r>
      <w:r w:rsidR="009D193C">
        <w:rPr>
          <w:rFonts w:ascii="Verdana" w:hAnsi="Verdana"/>
          <w:sz w:val="20"/>
          <w:szCs w:val="20"/>
        </w:rPr>
        <w:t>16 octobre 2018</w:t>
      </w:r>
      <w:r w:rsidR="00251F97">
        <w:rPr>
          <w:rFonts w:ascii="Verdana" w:hAnsi="Verdana"/>
          <w:sz w:val="20"/>
          <w:szCs w:val="20"/>
        </w:rPr>
        <w:t>;</w:t>
      </w:r>
    </w:p>
    <w:p w:rsidR="00BD0175" w:rsidRDefault="00C2017E" w:rsidP="00C55134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55134" w:rsidRDefault="00C55134" w:rsidP="00C5513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______________</w:t>
      </w:r>
    </w:p>
    <w:p w:rsidR="004D5A22" w:rsidRDefault="004D5A22" w:rsidP="00C55134">
      <w:pPr>
        <w:ind w:firstLine="708"/>
        <w:jc w:val="both"/>
        <w:rPr>
          <w:rFonts w:ascii="Verdana" w:hAnsi="Verdana"/>
          <w:sz w:val="20"/>
          <w:szCs w:val="20"/>
        </w:rPr>
      </w:pPr>
    </w:p>
    <w:p w:rsidR="00AA288E" w:rsidRPr="00E53E3B" w:rsidRDefault="00EB7665" w:rsidP="00C55134">
      <w:pPr>
        <w:ind w:right="-1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Les dispositions de la convention</w:t>
      </w:r>
      <w:r w:rsidR="009D193C">
        <w:rPr>
          <w:rFonts w:ascii="Verdana" w:hAnsi="Verdana"/>
          <w:sz w:val="20"/>
          <w:szCs w:val="20"/>
        </w:rPr>
        <w:t xml:space="preserve"> </w:t>
      </w:r>
      <w:r w:rsidR="009D193C">
        <w:rPr>
          <w:rFonts w:ascii="Verdana" w:hAnsi="Verdana"/>
          <w:sz w:val="20"/>
        </w:rPr>
        <w:t>modifiée</w:t>
      </w:r>
      <w:r w:rsidR="00E53E3B">
        <w:rPr>
          <w:rFonts w:ascii="Verdana" w:hAnsi="Verdana"/>
          <w:sz w:val="20"/>
          <w:szCs w:val="20"/>
        </w:rPr>
        <w:t xml:space="preserve"> </w:t>
      </w:r>
      <w:r w:rsidR="00314C3F">
        <w:rPr>
          <w:rFonts w:ascii="Verdana" w:hAnsi="Verdana"/>
          <w:sz w:val="20"/>
        </w:rPr>
        <w:t>de mise à disposition</w:t>
      </w:r>
      <w:r w:rsidR="00C2017E">
        <w:rPr>
          <w:rFonts w:ascii="Verdana" w:hAnsi="Verdana"/>
          <w:sz w:val="20"/>
        </w:rPr>
        <w:t xml:space="preserve"> à temps plein</w:t>
      </w:r>
      <w:r w:rsidR="00E53E3B">
        <w:rPr>
          <w:rFonts w:ascii="Verdana" w:hAnsi="Verdana"/>
          <w:sz w:val="20"/>
        </w:rPr>
        <w:t xml:space="preserve"> </w:t>
      </w:r>
      <w:r w:rsidR="00E53E3B" w:rsidRPr="00E53E3B">
        <w:rPr>
          <w:rFonts w:ascii="Verdana" w:hAnsi="Verdana"/>
          <w:sz w:val="20"/>
        </w:rPr>
        <w:t>d’</w:t>
      </w:r>
      <w:r w:rsidR="00FA087B">
        <w:rPr>
          <w:rFonts w:ascii="Verdana" w:hAnsi="Verdana"/>
          <w:sz w:val="20"/>
        </w:rPr>
        <w:t xml:space="preserve">un </w:t>
      </w:r>
      <w:r w:rsidR="00E53E3B" w:rsidRPr="00E53E3B">
        <w:rPr>
          <w:rFonts w:ascii="Verdana" w:hAnsi="Verdana"/>
          <w:sz w:val="20"/>
        </w:rPr>
        <w:t xml:space="preserve">agent du </w:t>
      </w:r>
      <w:r w:rsidR="00314C3F">
        <w:rPr>
          <w:rFonts w:ascii="Verdana" w:hAnsi="Verdana"/>
          <w:sz w:val="20"/>
        </w:rPr>
        <w:t>D</w:t>
      </w:r>
      <w:r w:rsidR="00E53E3B" w:rsidRPr="00E53E3B">
        <w:rPr>
          <w:rFonts w:ascii="Verdana" w:hAnsi="Verdana"/>
          <w:sz w:val="20"/>
        </w:rPr>
        <w:t>épartement de la Haute-Vienne</w:t>
      </w:r>
      <w:r w:rsidR="00766B8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date du </w:t>
      </w:r>
      <w:r w:rsidR="00FA087B">
        <w:rPr>
          <w:rFonts w:ascii="Verdana" w:hAnsi="Verdana"/>
          <w:sz w:val="20"/>
          <w:szCs w:val="20"/>
        </w:rPr>
        <w:t>1</w:t>
      </w:r>
      <w:r w:rsidR="00FA087B" w:rsidRPr="00FA087B">
        <w:rPr>
          <w:rFonts w:ascii="Verdana" w:hAnsi="Verdana"/>
          <w:sz w:val="20"/>
          <w:szCs w:val="20"/>
          <w:vertAlign w:val="superscript"/>
        </w:rPr>
        <w:t>er</w:t>
      </w:r>
      <w:r w:rsidR="00FA087B">
        <w:rPr>
          <w:rFonts w:ascii="Verdana" w:hAnsi="Verdana"/>
          <w:sz w:val="20"/>
          <w:szCs w:val="20"/>
        </w:rPr>
        <w:t xml:space="preserve"> </w:t>
      </w:r>
      <w:r w:rsidR="00907648">
        <w:rPr>
          <w:rFonts w:ascii="Verdana" w:hAnsi="Verdana"/>
          <w:sz w:val="20"/>
          <w:szCs w:val="20"/>
        </w:rPr>
        <w:t>octobre</w:t>
      </w:r>
      <w:r w:rsidR="00FA08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</w:t>
      </w:r>
      <w:r w:rsidR="00FA087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sont </w:t>
      </w:r>
      <w:r w:rsidR="009D193C">
        <w:rPr>
          <w:rFonts w:ascii="Verdana" w:hAnsi="Verdana"/>
          <w:sz w:val="20"/>
          <w:szCs w:val="20"/>
        </w:rPr>
        <w:t>adaptées</w:t>
      </w:r>
      <w:r>
        <w:rPr>
          <w:rFonts w:ascii="Verdana" w:hAnsi="Verdana"/>
          <w:sz w:val="20"/>
          <w:szCs w:val="20"/>
        </w:rPr>
        <w:t xml:space="preserve"> comme suit :</w:t>
      </w:r>
    </w:p>
    <w:p w:rsidR="004A21F2" w:rsidRDefault="004A21F2" w:rsidP="00C55134">
      <w:pPr>
        <w:ind w:firstLine="708"/>
        <w:jc w:val="both"/>
        <w:rPr>
          <w:rFonts w:ascii="Verdana" w:hAnsi="Verdana"/>
          <w:sz w:val="20"/>
          <w:szCs w:val="20"/>
        </w:rPr>
      </w:pPr>
    </w:p>
    <w:p w:rsidR="00314C3F" w:rsidRDefault="00314C3F" w:rsidP="00C55134">
      <w:pPr>
        <w:pStyle w:val="Corpsdetexte"/>
        <w:jc w:val="both"/>
      </w:pPr>
      <w:r w:rsidRPr="0097501B">
        <w:rPr>
          <w:b/>
          <w:u w:val="single"/>
        </w:rPr>
        <w:t>ARTICLE 1</w:t>
      </w:r>
      <w:r w:rsidRPr="0097501B">
        <w:rPr>
          <w:b/>
          <w:u w:val="single"/>
          <w:vertAlign w:val="superscript"/>
        </w:rPr>
        <w:t>er</w:t>
      </w:r>
      <w:r w:rsidRPr="0097501B">
        <w:rPr>
          <w:b/>
        </w:rPr>
        <w:t xml:space="preserve"> : </w:t>
      </w:r>
      <w:r w:rsidRPr="0097501B">
        <w:rPr>
          <w:b/>
          <w:u w:val="single"/>
        </w:rPr>
        <w:t>Objet de la convention</w:t>
      </w:r>
      <w:r>
        <w:t xml:space="preserve"> </w:t>
      </w:r>
    </w:p>
    <w:p w:rsidR="00314C3F" w:rsidRDefault="00314C3F" w:rsidP="00C55134">
      <w:pPr>
        <w:pStyle w:val="Corpsdetexte"/>
        <w:jc w:val="both"/>
      </w:pPr>
    </w:p>
    <w:p w:rsidR="0018466C" w:rsidRDefault="00EB7665" w:rsidP="00C55134">
      <w:pPr>
        <w:pStyle w:val="Corpsdetexte"/>
        <w:ind w:firstLine="708"/>
        <w:jc w:val="both"/>
      </w:pPr>
      <w:r>
        <w:t>Le Département met à la disposition d</w:t>
      </w:r>
      <w:r w:rsidR="00FA087B">
        <w:t>e</w:t>
      </w:r>
      <w:r>
        <w:t xml:space="preserve"> </w:t>
      </w:r>
      <w:r w:rsidR="00FA087B">
        <w:t>l’ATEC 87</w:t>
      </w:r>
      <w:r w:rsidR="0018466C">
        <w:t> :</w:t>
      </w:r>
    </w:p>
    <w:p w:rsidR="00907648" w:rsidRDefault="00C40AE0" w:rsidP="00C40AE0">
      <w:pPr>
        <w:pStyle w:val="Corpsdetexte"/>
        <w:numPr>
          <w:ilvl w:val="0"/>
          <w:numId w:val="3"/>
        </w:numPr>
        <w:jc w:val="both"/>
      </w:pPr>
      <w:r>
        <w:t>2</w:t>
      </w:r>
      <w:r w:rsidR="00907648">
        <w:t xml:space="preserve"> agent</w:t>
      </w:r>
      <w:r>
        <w:t>s</w:t>
      </w:r>
      <w:r w:rsidR="00907648">
        <w:t xml:space="preserve"> de </w:t>
      </w:r>
      <w:r>
        <w:t>catégorie A, à hauteur de deux</w:t>
      </w:r>
      <w:r w:rsidR="00907648">
        <w:t xml:space="preserve"> équivalent</w:t>
      </w:r>
      <w:r>
        <w:t>s</w:t>
      </w:r>
      <w:r w:rsidR="00907648">
        <w:t xml:space="preserve"> temps plein, fonctionnaire</w:t>
      </w:r>
      <w:r>
        <w:t>s</w:t>
      </w:r>
      <w:r w:rsidR="00907648">
        <w:t xml:space="preserve"> titulaire</w:t>
      </w:r>
      <w:r>
        <w:t>s</w:t>
      </w:r>
      <w:r w:rsidR="00907648">
        <w:t xml:space="preserve"> du cadre d’emplois des attachés territoriaux ;</w:t>
      </w:r>
    </w:p>
    <w:p w:rsidR="00907648" w:rsidRDefault="00C40AE0" w:rsidP="00C40AE0">
      <w:pPr>
        <w:pStyle w:val="Corpsdetexte"/>
        <w:numPr>
          <w:ilvl w:val="0"/>
          <w:numId w:val="3"/>
        </w:numPr>
        <w:jc w:val="both"/>
      </w:pPr>
      <w:r>
        <w:t>1</w:t>
      </w:r>
      <w:r w:rsidR="00907648">
        <w:t xml:space="preserve"> agent de catégorie B, à hauteur d’un équivalent temps plein, fonctionnaire titulaire du cadre d’emplois des rédacteurs territoriaux ;</w:t>
      </w:r>
    </w:p>
    <w:p w:rsidR="00232BFC" w:rsidRDefault="00C40AE0" w:rsidP="00C40AE0">
      <w:pPr>
        <w:pStyle w:val="Corpsdetexte"/>
        <w:numPr>
          <w:ilvl w:val="0"/>
          <w:numId w:val="3"/>
        </w:numPr>
        <w:jc w:val="both"/>
      </w:pPr>
      <w:r>
        <w:t>2</w:t>
      </w:r>
      <w:r w:rsidR="00907648">
        <w:t xml:space="preserve"> agent</w:t>
      </w:r>
      <w:r>
        <w:t>s</w:t>
      </w:r>
      <w:r w:rsidR="00907648">
        <w:t xml:space="preserve"> de catégorie B, à hauteur d</w:t>
      </w:r>
      <w:r>
        <w:t>e deux</w:t>
      </w:r>
      <w:r w:rsidR="00907648">
        <w:t xml:space="preserve"> équivalent</w:t>
      </w:r>
      <w:r>
        <w:t>s</w:t>
      </w:r>
      <w:r w:rsidR="00907648">
        <w:t xml:space="preserve"> temps plein, fonctionnaire</w:t>
      </w:r>
      <w:r>
        <w:t>s</w:t>
      </w:r>
      <w:r w:rsidR="00907648">
        <w:t xml:space="preserve"> titulaire</w:t>
      </w:r>
      <w:r>
        <w:t>s</w:t>
      </w:r>
      <w:r w:rsidR="00907648">
        <w:t xml:space="preserve"> du cadre d’emplois des techniciens territoriaux ;</w:t>
      </w:r>
    </w:p>
    <w:p w:rsidR="00A927C7" w:rsidRDefault="00A927C7" w:rsidP="009D193C">
      <w:pPr>
        <w:pStyle w:val="Corpsdetexte"/>
        <w:ind w:firstLine="708"/>
        <w:jc w:val="right"/>
      </w:pPr>
    </w:p>
    <w:p w:rsidR="00A927C7" w:rsidRDefault="00A927C7" w:rsidP="009D193C">
      <w:pPr>
        <w:pStyle w:val="Corpsdetexte"/>
        <w:ind w:firstLine="708"/>
        <w:jc w:val="right"/>
      </w:pPr>
    </w:p>
    <w:p w:rsidR="00042FEC" w:rsidRDefault="00EB7665" w:rsidP="009D193C">
      <w:pPr>
        <w:pStyle w:val="Corpsdetexte"/>
        <w:ind w:firstLine="708"/>
        <w:jc w:val="right"/>
      </w:pPr>
      <w:bookmarkStart w:id="0" w:name="_GoBack"/>
      <w:bookmarkEnd w:id="0"/>
      <w:r>
        <w:t xml:space="preserve"> </w:t>
      </w:r>
      <w:r w:rsidR="00042FEC">
        <w:t xml:space="preserve">                                                                                                               .../...</w:t>
      </w:r>
    </w:p>
    <w:p w:rsidR="004A21F2" w:rsidRDefault="004A21F2" w:rsidP="00C55134">
      <w:pPr>
        <w:pStyle w:val="Corpsdetexte"/>
        <w:ind w:firstLine="708"/>
        <w:jc w:val="both"/>
      </w:pPr>
    </w:p>
    <w:p w:rsidR="00EB7665" w:rsidRPr="00B16028" w:rsidRDefault="00EB7665" w:rsidP="00C55134">
      <w:pPr>
        <w:pStyle w:val="Corpsdetexte"/>
        <w:ind w:firstLine="708"/>
        <w:jc w:val="both"/>
      </w:pPr>
    </w:p>
    <w:p w:rsidR="00EB7665" w:rsidRDefault="00EB7665" w:rsidP="00C55134">
      <w:pPr>
        <w:pStyle w:val="Corpsdetexte"/>
        <w:ind w:firstLine="708"/>
        <w:jc w:val="both"/>
      </w:pPr>
    </w:p>
    <w:p w:rsidR="009D193C" w:rsidRDefault="009D193C" w:rsidP="00167A26">
      <w:pPr>
        <w:pStyle w:val="Corpsdetexte"/>
        <w:jc w:val="both"/>
      </w:pPr>
    </w:p>
    <w:p w:rsidR="00F6748E" w:rsidRDefault="00F6748E" w:rsidP="00C55134">
      <w:pPr>
        <w:pStyle w:val="Corpsdetexte"/>
        <w:ind w:firstLine="708"/>
        <w:jc w:val="both"/>
      </w:pPr>
    </w:p>
    <w:p w:rsidR="00F6748E" w:rsidRDefault="00F6748E" w:rsidP="00C55134">
      <w:pPr>
        <w:pStyle w:val="Corpsdetexte"/>
        <w:ind w:firstLine="708"/>
        <w:jc w:val="both"/>
      </w:pPr>
      <w:r>
        <w:t>Les autres dispositions demeurent inchangées.</w:t>
      </w:r>
    </w:p>
    <w:p w:rsidR="00EB7665" w:rsidRDefault="00232BFC" w:rsidP="009B699F">
      <w:pPr>
        <w:ind w:firstLine="708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EB7665">
        <w:t xml:space="preserve"> </w:t>
      </w:r>
    </w:p>
    <w:p w:rsidR="00F6748E" w:rsidRDefault="00F6748E" w:rsidP="009B699F">
      <w:pPr>
        <w:ind w:firstLine="708"/>
        <w:jc w:val="both"/>
      </w:pPr>
    </w:p>
    <w:p w:rsidR="00F6748E" w:rsidRDefault="00F6748E" w:rsidP="009B699F">
      <w:pPr>
        <w:ind w:firstLine="708"/>
        <w:jc w:val="both"/>
      </w:pPr>
    </w:p>
    <w:p w:rsidR="00EB7665" w:rsidRDefault="00EB7665" w:rsidP="00BC51E2">
      <w:pPr>
        <w:ind w:left="4956" w:firstLine="708"/>
        <w:jc w:val="both"/>
        <w:rPr>
          <w:rFonts w:ascii="Verdana" w:hAnsi="Verdana"/>
          <w:sz w:val="20"/>
        </w:rPr>
      </w:pPr>
    </w:p>
    <w:p w:rsidR="0070616F" w:rsidRPr="007F50B1" w:rsidRDefault="00BC51E2" w:rsidP="0070616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Fait à Limoges, le</w:t>
      </w:r>
      <w:r w:rsidR="0070616F">
        <w:rPr>
          <w:rFonts w:ascii="Verdana" w:hAnsi="Verdana"/>
          <w:sz w:val="20"/>
        </w:rPr>
        <w:t xml:space="preserve">  </w:t>
      </w:r>
      <w:r w:rsidR="0070616F" w:rsidRPr="007F50B1">
        <w:rPr>
          <w:rFonts w:ascii="Verdana" w:hAnsi="Verdana"/>
          <w:sz w:val="20"/>
        </w:rPr>
        <w:t xml:space="preserve"> </w:t>
      </w:r>
      <w:r w:rsidR="0070616F">
        <w:rPr>
          <w:rFonts w:ascii="Verdana" w:hAnsi="Verdana"/>
          <w:sz w:val="20"/>
        </w:rPr>
        <w:t xml:space="preserve"> </w:t>
      </w:r>
    </w:p>
    <w:p w:rsidR="00022026" w:rsidRDefault="00022026">
      <w:pPr>
        <w:jc w:val="both"/>
        <w:rPr>
          <w:rFonts w:ascii="Verdana" w:hAnsi="Verdana"/>
          <w:sz w:val="20"/>
        </w:rPr>
      </w:pPr>
    </w:p>
    <w:p w:rsidR="009B699F" w:rsidRDefault="009B699F">
      <w:pPr>
        <w:jc w:val="both"/>
        <w:rPr>
          <w:rFonts w:ascii="Verdana" w:hAnsi="Verdana"/>
          <w:sz w:val="20"/>
        </w:rPr>
      </w:pPr>
    </w:p>
    <w:p w:rsidR="009B699F" w:rsidRDefault="009B699F">
      <w:pPr>
        <w:jc w:val="both"/>
        <w:rPr>
          <w:rFonts w:ascii="Verdana" w:hAnsi="Verdana"/>
          <w:sz w:val="20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3"/>
        <w:gridCol w:w="5173"/>
      </w:tblGrid>
      <w:tr w:rsidR="002D0D45" w:rsidRPr="007F50B1" w:rsidTr="001262DB">
        <w:trPr>
          <w:jc w:val="center"/>
        </w:trPr>
        <w:tc>
          <w:tcPr>
            <w:tcW w:w="5033" w:type="dxa"/>
            <w:vAlign w:val="center"/>
          </w:tcPr>
          <w:p w:rsidR="0070616F" w:rsidRDefault="0070616F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70616F" w:rsidRDefault="0070616F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2D0D45" w:rsidRPr="007F50B1" w:rsidRDefault="00DE3BC7" w:rsidP="00076581">
            <w:pPr>
              <w:jc w:val="center"/>
              <w:rPr>
                <w:rFonts w:ascii="Verdana" w:hAnsi="Verdana"/>
                <w:sz w:val="20"/>
              </w:rPr>
            </w:pPr>
            <w:r w:rsidRPr="007F50B1">
              <w:rPr>
                <w:rFonts w:ascii="Verdana" w:hAnsi="Verdana"/>
                <w:sz w:val="20"/>
              </w:rPr>
              <w:t>Pour le Département</w:t>
            </w:r>
            <w:r w:rsidR="004A1A22" w:rsidRPr="007F50B1">
              <w:rPr>
                <w:rFonts w:ascii="Verdana" w:hAnsi="Verdana"/>
                <w:sz w:val="20"/>
              </w:rPr>
              <w:t>,</w:t>
            </w:r>
          </w:p>
          <w:p w:rsidR="0070616F" w:rsidRDefault="0070616F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DE3BC7" w:rsidRPr="007F50B1" w:rsidRDefault="007F50B1" w:rsidP="0007658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Pour l</w:t>
            </w:r>
            <w:r w:rsidR="00232BFC" w:rsidRPr="007F50B1">
              <w:rPr>
                <w:rFonts w:ascii="Verdana" w:hAnsi="Verdana"/>
                <w:sz w:val="20"/>
              </w:rPr>
              <w:t>e</w:t>
            </w:r>
            <w:r w:rsidR="00DE3BC7" w:rsidRPr="007F50B1">
              <w:rPr>
                <w:rFonts w:ascii="Verdana" w:hAnsi="Verdana"/>
                <w:sz w:val="20"/>
              </w:rPr>
              <w:t xml:space="preserve"> Président</w:t>
            </w:r>
            <w:r w:rsidR="00AD74A6" w:rsidRPr="007F50B1">
              <w:rPr>
                <w:rFonts w:ascii="Verdana" w:hAnsi="Verdana"/>
                <w:sz w:val="20"/>
              </w:rPr>
              <w:t xml:space="preserve"> du Conseil </w:t>
            </w:r>
            <w:r w:rsidR="00232BFC" w:rsidRPr="007F50B1">
              <w:rPr>
                <w:rFonts w:ascii="Verdana" w:hAnsi="Verdana"/>
                <w:sz w:val="20"/>
              </w:rPr>
              <w:t>département</w:t>
            </w:r>
            <w:r w:rsidR="00DE3BC7" w:rsidRPr="007F50B1">
              <w:rPr>
                <w:rFonts w:ascii="Verdana" w:hAnsi="Verdana"/>
                <w:sz w:val="20"/>
              </w:rPr>
              <w:t>al</w:t>
            </w:r>
          </w:p>
          <w:p w:rsidR="00076581" w:rsidRPr="007F50B1" w:rsidRDefault="007F50B1" w:rsidP="0007658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 par délégation,</w:t>
            </w:r>
          </w:p>
          <w:p w:rsidR="00076581" w:rsidRPr="007F50B1" w:rsidRDefault="007F50B1" w:rsidP="0007658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 Première Vice-Présidente,</w:t>
            </w:r>
          </w:p>
          <w:p w:rsidR="00076581" w:rsidRPr="007F50B1" w:rsidRDefault="00076581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B641FF" w:rsidRPr="007F50B1" w:rsidRDefault="00B641FF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076581" w:rsidRPr="007F50B1" w:rsidRDefault="00076581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076581" w:rsidRPr="007F50B1" w:rsidRDefault="00076581" w:rsidP="0007658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73" w:type="dxa"/>
            <w:vAlign w:val="center"/>
          </w:tcPr>
          <w:p w:rsidR="0070616F" w:rsidRDefault="0070616F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2D0D45" w:rsidRDefault="00DE3BC7" w:rsidP="00076581">
            <w:pPr>
              <w:jc w:val="center"/>
              <w:rPr>
                <w:rFonts w:ascii="Verdana" w:hAnsi="Verdana"/>
                <w:sz w:val="20"/>
              </w:rPr>
            </w:pPr>
            <w:r w:rsidRPr="007F50B1">
              <w:rPr>
                <w:rFonts w:ascii="Verdana" w:hAnsi="Verdana"/>
                <w:sz w:val="20"/>
              </w:rPr>
              <w:t xml:space="preserve">Pour </w:t>
            </w:r>
            <w:r w:rsidR="00232BFC" w:rsidRPr="007F50B1">
              <w:rPr>
                <w:rFonts w:ascii="Verdana" w:hAnsi="Verdana"/>
                <w:sz w:val="20"/>
              </w:rPr>
              <w:t>l’</w:t>
            </w:r>
            <w:proofErr w:type="spellStart"/>
            <w:r w:rsidR="00232BFC" w:rsidRPr="007F50B1">
              <w:rPr>
                <w:rFonts w:ascii="Verdana" w:hAnsi="Verdana"/>
                <w:sz w:val="20"/>
              </w:rPr>
              <w:t>Atec</w:t>
            </w:r>
            <w:proofErr w:type="spellEnd"/>
            <w:r w:rsidR="00232BFC" w:rsidRPr="007F50B1">
              <w:rPr>
                <w:rFonts w:ascii="Verdana" w:hAnsi="Verdana"/>
                <w:sz w:val="20"/>
              </w:rPr>
              <w:t xml:space="preserve"> 87</w:t>
            </w:r>
            <w:r w:rsidR="004A1A22" w:rsidRPr="007F50B1">
              <w:rPr>
                <w:rFonts w:ascii="Verdana" w:hAnsi="Verdana"/>
                <w:sz w:val="20"/>
              </w:rPr>
              <w:t>,</w:t>
            </w:r>
          </w:p>
          <w:p w:rsidR="0070616F" w:rsidRPr="007F50B1" w:rsidRDefault="0070616F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DE3BC7" w:rsidRPr="007F50B1" w:rsidRDefault="004A1A22" w:rsidP="00076581">
            <w:pPr>
              <w:jc w:val="center"/>
              <w:rPr>
                <w:rFonts w:ascii="Verdana" w:hAnsi="Verdana"/>
                <w:sz w:val="20"/>
              </w:rPr>
            </w:pPr>
            <w:r w:rsidRPr="007F50B1">
              <w:rPr>
                <w:rFonts w:ascii="Verdana" w:hAnsi="Verdana"/>
                <w:sz w:val="20"/>
              </w:rPr>
              <w:t>Le Président</w:t>
            </w:r>
            <w:r w:rsidR="007F50B1" w:rsidRPr="007F50B1">
              <w:rPr>
                <w:rFonts w:ascii="Verdana" w:hAnsi="Verdana"/>
                <w:sz w:val="20"/>
              </w:rPr>
              <w:t xml:space="preserve"> de l’</w:t>
            </w:r>
            <w:proofErr w:type="spellStart"/>
            <w:r w:rsidR="007F50B1" w:rsidRPr="007F50B1">
              <w:rPr>
                <w:rFonts w:ascii="Verdana" w:hAnsi="Verdana"/>
                <w:sz w:val="20"/>
              </w:rPr>
              <w:t>Atec</w:t>
            </w:r>
            <w:proofErr w:type="spellEnd"/>
            <w:r w:rsidR="007F50B1" w:rsidRPr="007F50B1">
              <w:rPr>
                <w:rFonts w:ascii="Verdana" w:hAnsi="Verdana"/>
                <w:sz w:val="20"/>
              </w:rPr>
              <w:t xml:space="preserve"> 87</w:t>
            </w:r>
            <w:r w:rsidRPr="007F50B1">
              <w:rPr>
                <w:rFonts w:ascii="Verdana" w:hAnsi="Verdana"/>
                <w:sz w:val="20"/>
              </w:rPr>
              <w:t>,</w:t>
            </w:r>
          </w:p>
          <w:p w:rsidR="00076581" w:rsidRPr="007F50B1" w:rsidRDefault="00076581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B641FF" w:rsidRPr="007F50B1" w:rsidRDefault="00B641FF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076581" w:rsidRPr="007F50B1" w:rsidRDefault="00076581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076581" w:rsidRPr="007F50B1" w:rsidRDefault="00076581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076581" w:rsidRPr="007F50B1" w:rsidRDefault="00076581" w:rsidP="00076581">
            <w:pPr>
              <w:jc w:val="center"/>
              <w:rPr>
                <w:rFonts w:ascii="Verdana" w:hAnsi="Verdana"/>
                <w:sz w:val="20"/>
              </w:rPr>
            </w:pPr>
          </w:p>
          <w:p w:rsidR="00076581" w:rsidRPr="007F50B1" w:rsidRDefault="00076581" w:rsidP="00076581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D0D45" w:rsidRPr="007F50B1" w:rsidRDefault="00905208" w:rsidP="00B641FF">
      <w:pPr>
        <w:jc w:val="both"/>
      </w:pPr>
      <w:r w:rsidRPr="007F50B1">
        <w:rPr>
          <w:rFonts w:ascii="Verdana" w:hAnsi="Verdana"/>
          <w:sz w:val="20"/>
        </w:rPr>
        <w:t xml:space="preserve">        </w:t>
      </w:r>
      <w:r w:rsidR="00232BFC" w:rsidRPr="007F50B1">
        <w:rPr>
          <w:rFonts w:ascii="Verdana" w:hAnsi="Verdana"/>
          <w:sz w:val="20"/>
        </w:rPr>
        <w:t xml:space="preserve"> </w:t>
      </w:r>
      <w:r w:rsidR="007F50B1">
        <w:rPr>
          <w:rFonts w:ascii="Verdana" w:hAnsi="Verdana"/>
          <w:sz w:val="20"/>
        </w:rPr>
        <w:t xml:space="preserve">      Annick MORIZIO</w:t>
      </w:r>
      <w:r w:rsidR="007F50B1" w:rsidRPr="007F50B1">
        <w:rPr>
          <w:rFonts w:ascii="Verdana" w:hAnsi="Verdana"/>
          <w:sz w:val="20"/>
        </w:rPr>
        <w:tab/>
      </w:r>
      <w:r w:rsidR="007F50B1" w:rsidRPr="007F50B1">
        <w:rPr>
          <w:rFonts w:ascii="Verdana" w:hAnsi="Verdana"/>
          <w:sz w:val="20"/>
        </w:rPr>
        <w:tab/>
      </w:r>
      <w:r w:rsidR="007F50B1" w:rsidRPr="007F50B1">
        <w:rPr>
          <w:rFonts w:ascii="Verdana" w:hAnsi="Verdana"/>
          <w:sz w:val="20"/>
        </w:rPr>
        <w:tab/>
      </w:r>
      <w:r w:rsidR="007F50B1" w:rsidRPr="007F50B1">
        <w:rPr>
          <w:rFonts w:ascii="Verdana" w:hAnsi="Verdana"/>
          <w:sz w:val="20"/>
        </w:rPr>
        <w:tab/>
      </w:r>
      <w:r w:rsidR="007F50B1">
        <w:rPr>
          <w:rFonts w:ascii="Verdana" w:hAnsi="Verdana"/>
          <w:sz w:val="20"/>
        </w:rPr>
        <w:t xml:space="preserve">             </w:t>
      </w:r>
      <w:r w:rsidR="007F50B1" w:rsidRPr="007F50B1">
        <w:rPr>
          <w:rFonts w:ascii="Verdana" w:hAnsi="Verdana"/>
          <w:sz w:val="20"/>
        </w:rPr>
        <w:t xml:space="preserve">  Jean-Claude LEBLOIS</w:t>
      </w:r>
    </w:p>
    <w:sectPr w:rsidR="002D0D45" w:rsidRPr="007F50B1" w:rsidSect="002C432A">
      <w:pgSz w:w="11907" w:h="16840" w:code="9"/>
      <w:pgMar w:top="62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2DFF"/>
    <w:multiLevelType w:val="hybridMultilevel"/>
    <w:tmpl w:val="1EDAD0A4"/>
    <w:lvl w:ilvl="0" w:tplc="0D7EFE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661D"/>
    <w:multiLevelType w:val="singleLevel"/>
    <w:tmpl w:val="6BF2A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66120A"/>
    <w:multiLevelType w:val="hybridMultilevel"/>
    <w:tmpl w:val="DA6288B8"/>
    <w:lvl w:ilvl="0" w:tplc="C946111C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56"/>
    <w:rsid w:val="00002F01"/>
    <w:rsid w:val="00022026"/>
    <w:rsid w:val="0002765C"/>
    <w:rsid w:val="00042FEC"/>
    <w:rsid w:val="00067BF8"/>
    <w:rsid w:val="00076581"/>
    <w:rsid w:val="000E60F2"/>
    <w:rsid w:val="001207D0"/>
    <w:rsid w:val="001262DB"/>
    <w:rsid w:val="001551D1"/>
    <w:rsid w:val="00167A26"/>
    <w:rsid w:val="0018466C"/>
    <w:rsid w:val="001B7735"/>
    <w:rsid w:val="001D0598"/>
    <w:rsid w:val="001F5F7C"/>
    <w:rsid w:val="00225B63"/>
    <w:rsid w:val="00232BFC"/>
    <w:rsid w:val="00245123"/>
    <w:rsid w:val="00251F97"/>
    <w:rsid w:val="0025639C"/>
    <w:rsid w:val="002A58BD"/>
    <w:rsid w:val="002C432A"/>
    <w:rsid w:val="002D0D45"/>
    <w:rsid w:val="002D2A26"/>
    <w:rsid w:val="002D5326"/>
    <w:rsid w:val="00314C3F"/>
    <w:rsid w:val="0036631F"/>
    <w:rsid w:val="0037260A"/>
    <w:rsid w:val="00391E48"/>
    <w:rsid w:val="003A1F56"/>
    <w:rsid w:val="003A53CC"/>
    <w:rsid w:val="004566CF"/>
    <w:rsid w:val="00487C0C"/>
    <w:rsid w:val="004A1A22"/>
    <w:rsid w:val="004A21F2"/>
    <w:rsid w:val="004D5A22"/>
    <w:rsid w:val="00554495"/>
    <w:rsid w:val="0056481E"/>
    <w:rsid w:val="005A0CBE"/>
    <w:rsid w:val="005C75D2"/>
    <w:rsid w:val="005D3121"/>
    <w:rsid w:val="005F53E8"/>
    <w:rsid w:val="006339E1"/>
    <w:rsid w:val="00671A38"/>
    <w:rsid w:val="00680091"/>
    <w:rsid w:val="006D6583"/>
    <w:rsid w:val="006F4AF4"/>
    <w:rsid w:val="0070616F"/>
    <w:rsid w:val="00762B1C"/>
    <w:rsid w:val="00766B80"/>
    <w:rsid w:val="00774EFF"/>
    <w:rsid w:val="00784EA6"/>
    <w:rsid w:val="007A5189"/>
    <w:rsid w:val="007A5EEC"/>
    <w:rsid w:val="007F50B1"/>
    <w:rsid w:val="00813079"/>
    <w:rsid w:val="00824F0E"/>
    <w:rsid w:val="00850117"/>
    <w:rsid w:val="00862EBE"/>
    <w:rsid w:val="008631BF"/>
    <w:rsid w:val="00872768"/>
    <w:rsid w:val="0088193C"/>
    <w:rsid w:val="00893729"/>
    <w:rsid w:val="008D3683"/>
    <w:rsid w:val="008E4D10"/>
    <w:rsid w:val="00905208"/>
    <w:rsid w:val="00907648"/>
    <w:rsid w:val="009377CB"/>
    <w:rsid w:val="00946E0A"/>
    <w:rsid w:val="00966FCB"/>
    <w:rsid w:val="009723B7"/>
    <w:rsid w:val="0097501B"/>
    <w:rsid w:val="009753FB"/>
    <w:rsid w:val="009B699F"/>
    <w:rsid w:val="009D193C"/>
    <w:rsid w:val="009D71C3"/>
    <w:rsid w:val="00A927C7"/>
    <w:rsid w:val="00A9678F"/>
    <w:rsid w:val="00AA2650"/>
    <w:rsid w:val="00AA288E"/>
    <w:rsid w:val="00AC299C"/>
    <w:rsid w:val="00AD74A6"/>
    <w:rsid w:val="00AD7F51"/>
    <w:rsid w:val="00B03777"/>
    <w:rsid w:val="00B052BB"/>
    <w:rsid w:val="00B16028"/>
    <w:rsid w:val="00B641FF"/>
    <w:rsid w:val="00B76F1A"/>
    <w:rsid w:val="00B77AED"/>
    <w:rsid w:val="00B952A9"/>
    <w:rsid w:val="00BA7036"/>
    <w:rsid w:val="00BC51E2"/>
    <w:rsid w:val="00BD0175"/>
    <w:rsid w:val="00BE3D0A"/>
    <w:rsid w:val="00C1152B"/>
    <w:rsid w:val="00C2017E"/>
    <w:rsid w:val="00C40AE0"/>
    <w:rsid w:val="00C55134"/>
    <w:rsid w:val="00C56617"/>
    <w:rsid w:val="00C8464F"/>
    <w:rsid w:val="00CD61FE"/>
    <w:rsid w:val="00CF6F12"/>
    <w:rsid w:val="00D02C1D"/>
    <w:rsid w:val="00D45E2C"/>
    <w:rsid w:val="00D7384A"/>
    <w:rsid w:val="00D766AB"/>
    <w:rsid w:val="00DA246D"/>
    <w:rsid w:val="00DC4737"/>
    <w:rsid w:val="00DE3BC7"/>
    <w:rsid w:val="00E15C17"/>
    <w:rsid w:val="00E53E3B"/>
    <w:rsid w:val="00E764B3"/>
    <w:rsid w:val="00EA087C"/>
    <w:rsid w:val="00EA37A6"/>
    <w:rsid w:val="00EB7665"/>
    <w:rsid w:val="00EC78D1"/>
    <w:rsid w:val="00F062D8"/>
    <w:rsid w:val="00F2485F"/>
    <w:rsid w:val="00F40714"/>
    <w:rsid w:val="00F4416B"/>
    <w:rsid w:val="00F50792"/>
    <w:rsid w:val="00F54BFA"/>
    <w:rsid w:val="00F6748E"/>
    <w:rsid w:val="00FA087B"/>
    <w:rsid w:val="00FA742F"/>
    <w:rsid w:val="00FC2475"/>
    <w:rsid w:val="00FD4479"/>
    <w:rsid w:val="00FF139B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39F4-D88E-4A54-8690-03F89932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Verdana" w:hAnsi="Verdana"/>
      <w:sz w:val="20"/>
      <w:szCs w:val="20"/>
    </w:rPr>
  </w:style>
  <w:style w:type="paragraph" w:styleId="Textedebulles">
    <w:name w:val="Balloon Text"/>
    <w:basedOn w:val="Normal"/>
    <w:semiHidden/>
    <w:rsid w:val="003A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AVENANT N°3</vt:lpstr>
    </vt:vector>
  </TitlesOfParts>
  <Company>CG87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N°3</dc:title>
  <dc:subject/>
  <dc:creator>CG87</dc:creator>
  <cp:keywords/>
  <cp:lastModifiedBy>Carole Dubreuil</cp:lastModifiedBy>
  <cp:revision>5</cp:revision>
  <cp:lastPrinted>2016-04-08T07:06:00Z</cp:lastPrinted>
  <dcterms:created xsi:type="dcterms:W3CDTF">2018-08-21T08:05:00Z</dcterms:created>
  <dcterms:modified xsi:type="dcterms:W3CDTF">2018-09-11T13:05:00Z</dcterms:modified>
</cp:coreProperties>
</file>